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DDAD1" w14:textId="52C14585" w:rsidR="00136DA8" w:rsidRPr="005C6214" w:rsidRDefault="00136DA8" w:rsidP="00136DA8">
      <w:pPr>
        <w:jc w:val="center"/>
        <w:rPr>
          <w:rFonts w:ascii="Arial" w:hAnsi="Arial" w:cs="Arial"/>
          <w:sz w:val="20"/>
          <w:szCs w:val="20"/>
          <w:u w:val="single"/>
        </w:rPr>
      </w:pPr>
      <w:r w:rsidRPr="005C6214">
        <w:rPr>
          <w:rFonts w:ascii="Arial" w:hAnsi="Arial" w:cs="Arial"/>
          <w:sz w:val="20"/>
          <w:szCs w:val="20"/>
          <w:u w:val="single"/>
        </w:rPr>
        <w:t>Minutes of Village Hall meeting</w:t>
      </w:r>
      <w:r>
        <w:rPr>
          <w:rFonts w:ascii="Arial" w:hAnsi="Arial" w:cs="Arial"/>
          <w:sz w:val="20"/>
          <w:szCs w:val="20"/>
          <w:u w:val="single"/>
        </w:rPr>
        <w:t xml:space="preserve"> Thursday 27</w:t>
      </w:r>
      <w:proofErr w:type="gramStart"/>
      <w:r w:rsidRPr="00136DA8">
        <w:rPr>
          <w:rFonts w:ascii="Arial" w:hAnsi="Arial" w:cs="Arial"/>
          <w:sz w:val="20"/>
          <w:szCs w:val="20"/>
          <w:u w:val="single"/>
          <w:vertAlign w:val="superscript"/>
        </w:rPr>
        <w:t>th</w:t>
      </w:r>
      <w:r>
        <w:rPr>
          <w:rFonts w:ascii="Arial" w:hAnsi="Arial" w:cs="Arial"/>
          <w:sz w:val="20"/>
          <w:szCs w:val="20"/>
          <w:u w:val="single"/>
        </w:rPr>
        <w:t xml:space="preserve"> </w:t>
      </w:r>
      <w:r w:rsidR="009C23EB">
        <w:rPr>
          <w:rFonts w:ascii="Arial" w:hAnsi="Arial" w:cs="Arial"/>
          <w:sz w:val="20"/>
          <w:szCs w:val="20"/>
          <w:u w:val="single"/>
        </w:rPr>
        <w:t xml:space="preserve"> April</w:t>
      </w:r>
      <w:proofErr w:type="gramEnd"/>
      <w:r w:rsidRPr="005C6214">
        <w:rPr>
          <w:rFonts w:ascii="Arial" w:hAnsi="Arial" w:cs="Arial"/>
          <w:sz w:val="20"/>
          <w:szCs w:val="20"/>
          <w:u w:val="single"/>
        </w:rPr>
        <w:t xml:space="preserve"> at 7:30pm</w:t>
      </w:r>
    </w:p>
    <w:p w14:paraId="0F5066C2" w14:textId="77777777" w:rsidR="00136DA8" w:rsidRPr="005C6214" w:rsidRDefault="00136DA8" w:rsidP="00136DA8">
      <w:pPr>
        <w:rPr>
          <w:rFonts w:ascii="Arial" w:hAnsi="Arial" w:cs="Arial"/>
          <w:sz w:val="20"/>
          <w:szCs w:val="20"/>
        </w:rPr>
      </w:pPr>
      <w:r w:rsidRPr="005C6214">
        <w:rPr>
          <w:rFonts w:ascii="Arial" w:hAnsi="Arial" w:cs="Arial"/>
          <w:sz w:val="20"/>
          <w:szCs w:val="20"/>
        </w:rPr>
        <w:t xml:space="preserve">In attendance: F Gunn-Stokes, K Stuart, R </w:t>
      </w:r>
      <w:r>
        <w:rPr>
          <w:rFonts w:ascii="Arial" w:hAnsi="Arial" w:cs="Arial"/>
          <w:sz w:val="20"/>
          <w:szCs w:val="20"/>
        </w:rPr>
        <w:t xml:space="preserve">Bailey, </w:t>
      </w:r>
      <w:r w:rsidRPr="005C6214">
        <w:rPr>
          <w:rFonts w:ascii="Arial" w:hAnsi="Arial" w:cs="Arial"/>
          <w:sz w:val="20"/>
          <w:szCs w:val="20"/>
        </w:rPr>
        <w:t xml:space="preserve">C Sellers, T Thompson, A Taylor, A Bott, </w:t>
      </w:r>
      <w:r>
        <w:rPr>
          <w:rFonts w:ascii="Arial" w:hAnsi="Arial" w:cs="Arial"/>
          <w:sz w:val="20"/>
          <w:szCs w:val="20"/>
        </w:rPr>
        <w:t>R</w:t>
      </w:r>
      <w:r w:rsidRPr="005C6214">
        <w:rPr>
          <w:rFonts w:ascii="Arial" w:hAnsi="Arial" w:cs="Arial"/>
          <w:sz w:val="20"/>
          <w:szCs w:val="20"/>
        </w:rPr>
        <w:t xml:space="preserve"> Miller, </w:t>
      </w:r>
    </w:p>
    <w:p w14:paraId="1A82EA5C" w14:textId="72AB6F27" w:rsidR="00136DA8" w:rsidRDefault="00136DA8" w:rsidP="00136DA8">
      <w:pPr>
        <w:pStyle w:val="ListParagraph"/>
        <w:numPr>
          <w:ilvl w:val="0"/>
          <w:numId w:val="1"/>
        </w:numPr>
        <w:rPr>
          <w:rFonts w:ascii="Arial" w:hAnsi="Arial" w:cs="Arial"/>
          <w:sz w:val="20"/>
          <w:szCs w:val="20"/>
        </w:rPr>
      </w:pPr>
      <w:r w:rsidRPr="005C6214">
        <w:rPr>
          <w:rFonts w:ascii="Arial" w:hAnsi="Arial" w:cs="Arial"/>
          <w:sz w:val="20"/>
          <w:szCs w:val="20"/>
        </w:rPr>
        <w:t xml:space="preserve">Minutes of </w:t>
      </w:r>
      <w:r>
        <w:rPr>
          <w:rFonts w:ascii="Arial" w:hAnsi="Arial" w:cs="Arial"/>
          <w:sz w:val="20"/>
          <w:szCs w:val="20"/>
        </w:rPr>
        <w:t>9</w:t>
      </w:r>
      <w:r w:rsidRPr="00136DA8">
        <w:rPr>
          <w:rFonts w:ascii="Arial" w:hAnsi="Arial" w:cs="Arial"/>
          <w:sz w:val="20"/>
          <w:szCs w:val="20"/>
          <w:vertAlign w:val="superscript"/>
        </w:rPr>
        <w:t>th</w:t>
      </w:r>
      <w:r>
        <w:rPr>
          <w:rFonts w:ascii="Arial" w:hAnsi="Arial" w:cs="Arial"/>
          <w:sz w:val="20"/>
          <w:szCs w:val="20"/>
        </w:rPr>
        <w:t xml:space="preserve"> March</w:t>
      </w:r>
      <w:r w:rsidRPr="005C6214">
        <w:rPr>
          <w:rFonts w:ascii="Arial" w:hAnsi="Arial" w:cs="Arial"/>
          <w:sz w:val="20"/>
          <w:szCs w:val="20"/>
        </w:rPr>
        <w:t xml:space="preserve"> accurate and will be sent to parish</w:t>
      </w:r>
      <w:r>
        <w:rPr>
          <w:rFonts w:ascii="Arial" w:hAnsi="Arial" w:cs="Arial"/>
          <w:sz w:val="20"/>
          <w:szCs w:val="20"/>
        </w:rPr>
        <w:t xml:space="preserve"> clerk </w:t>
      </w:r>
      <w:r w:rsidRPr="005C6214">
        <w:rPr>
          <w:rFonts w:ascii="Arial" w:hAnsi="Arial" w:cs="Arial"/>
          <w:sz w:val="20"/>
          <w:szCs w:val="20"/>
        </w:rPr>
        <w:t>to publ</w:t>
      </w:r>
      <w:r>
        <w:rPr>
          <w:rFonts w:ascii="Arial" w:hAnsi="Arial" w:cs="Arial"/>
          <w:sz w:val="20"/>
          <w:szCs w:val="20"/>
        </w:rPr>
        <w:t>ish on PC website.</w:t>
      </w:r>
      <w:r w:rsidRPr="005C6214">
        <w:rPr>
          <w:rFonts w:ascii="Arial" w:hAnsi="Arial" w:cs="Arial"/>
          <w:sz w:val="20"/>
          <w:szCs w:val="20"/>
        </w:rPr>
        <w:t xml:space="preserve"> Minutes will also be posted in Village Hall notice boards.</w:t>
      </w:r>
    </w:p>
    <w:p w14:paraId="2B6582A5" w14:textId="77777777" w:rsidR="00136DA8" w:rsidRPr="003567FF" w:rsidRDefault="00136DA8" w:rsidP="00136DA8">
      <w:pPr>
        <w:pStyle w:val="ListParagraph"/>
        <w:rPr>
          <w:rFonts w:ascii="Arial" w:hAnsi="Arial" w:cs="Arial"/>
          <w:color w:val="00B050"/>
          <w:sz w:val="20"/>
          <w:szCs w:val="20"/>
        </w:rPr>
      </w:pPr>
      <w:r w:rsidRPr="003567FF">
        <w:rPr>
          <w:rFonts w:ascii="Arial" w:hAnsi="Arial" w:cs="Arial"/>
          <w:color w:val="00B050"/>
          <w:sz w:val="20"/>
          <w:szCs w:val="20"/>
        </w:rPr>
        <w:t>Action: KS to send and display minutes</w:t>
      </w:r>
    </w:p>
    <w:p w14:paraId="7051C8C2" w14:textId="35D424DA" w:rsidR="00136DA8" w:rsidRDefault="00136DA8" w:rsidP="00136DA8">
      <w:pPr>
        <w:pStyle w:val="ListParagraph"/>
        <w:numPr>
          <w:ilvl w:val="0"/>
          <w:numId w:val="1"/>
        </w:numPr>
        <w:rPr>
          <w:rFonts w:ascii="Arial" w:hAnsi="Arial" w:cs="Arial"/>
          <w:sz w:val="20"/>
          <w:szCs w:val="20"/>
        </w:rPr>
      </w:pPr>
      <w:r w:rsidRPr="005C6214">
        <w:rPr>
          <w:rFonts w:ascii="Arial" w:hAnsi="Arial" w:cs="Arial"/>
          <w:sz w:val="20"/>
          <w:szCs w:val="20"/>
        </w:rPr>
        <w:t xml:space="preserve">No apologises </w:t>
      </w:r>
    </w:p>
    <w:p w14:paraId="3A745267" w14:textId="77777777" w:rsidR="00136DA8" w:rsidRDefault="00136DA8" w:rsidP="00136DA8">
      <w:pPr>
        <w:pStyle w:val="ListParagraph"/>
        <w:numPr>
          <w:ilvl w:val="0"/>
          <w:numId w:val="1"/>
        </w:numPr>
        <w:rPr>
          <w:rFonts w:ascii="Arial" w:hAnsi="Arial" w:cs="Arial"/>
          <w:sz w:val="20"/>
          <w:szCs w:val="20"/>
        </w:rPr>
      </w:pPr>
      <w:r>
        <w:rPr>
          <w:rFonts w:ascii="Arial" w:hAnsi="Arial" w:cs="Arial"/>
          <w:sz w:val="20"/>
          <w:szCs w:val="20"/>
        </w:rPr>
        <w:t>D Stuart thanked formally by committee who are grateful for his and his teams hard work to complete the back renovations</w:t>
      </w:r>
    </w:p>
    <w:p w14:paraId="7ED486DD" w14:textId="2AA5ECA5" w:rsidR="00136DA8" w:rsidRPr="00136DA8" w:rsidRDefault="00136DA8" w:rsidP="00136DA8">
      <w:pPr>
        <w:pStyle w:val="ListParagraph"/>
        <w:numPr>
          <w:ilvl w:val="0"/>
          <w:numId w:val="1"/>
        </w:numPr>
        <w:rPr>
          <w:rFonts w:ascii="Arial" w:hAnsi="Arial" w:cs="Arial"/>
          <w:sz w:val="20"/>
          <w:szCs w:val="20"/>
        </w:rPr>
      </w:pPr>
      <w:r w:rsidRPr="00136DA8">
        <w:rPr>
          <w:rFonts w:ascii="Arial" w:hAnsi="Arial" w:cs="Arial"/>
          <w:sz w:val="20"/>
          <w:szCs w:val="20"/>
        </w:rPr>
        <w:t>Events have been well attended and supported through March and April</w:t>
      </w:r>
    </w:p>
    <w:p w14:paraId="3A46C080" w14:textId="77777777" w:rsidR="00136DA8" w:rsidRPr="00136DA8" w:rsidRDefault="00136DA8" w:rsidP="00136DA8">
      <w:pPr>
        <w:pStyle w:val="ListParagraph"/>
        <w:rPr>
          <w:rFonts w:ascii="Arial" w:hAnsi="Arial" w:cs="Arial"/>
          <w:sz w:val="20"/>
          <w:szCs w:val="20"/>
        </w:rPr>
      </w:pPr>
      <w:r w:rsidRPr="00136DA8">
        <w:rPr>
          <w:rFonts w:ascii="Arial" w:hAnsi="Arial" w:cs="Arial"/>
          <w:sz w:val="20"/>
          <w:szCs w:val="20"/>
        </w:rPr>
        <w:t>Community continues to support VH with donations and raffle prizes including Fiona Taylor who has donated a printer for use by VH</w:t>
      </w:r>
    </w:p>
    <w:p w14:paraId="4753BDD9" w14:textId="774C17DB" w:rsidR="00136DA8" w:rsidRPr="00136DA8" w:rsidRDefault="00136DA8" w:rsidP="00136DA8">
      <w:pPr>
        <w:pStyle w:val="ListParagraph"/>
        <w:rPr>
          <w:rFonts w:ascii="Arial" w:hAnsi="Arial" w:cs="Arial"/>
          <w:b/>
          <w:bCs/>
          <w:sz w:val="20"/>
          <w:szCs w:val="20"/>
        </w:rPr>
      </w:pPr>
      <w:r w:rsidRPr="00136DA8">
        <w:rPr>
          <w:rFonts w:ascii="Arial" w:hAnsi="Arial" w:cs="Arial"/>
          <w:b/>
          <w:bCs/>
          <w:sz w:val="20"/>
          <w:szCs w:val="20"/>
        </w:rPr>
        <w:t>Proposed next 3 months events agreed:</w:t>
      </w:r>
    </w:p>
    <w:tbl>
      <w:tblPr>
        <w:tblStyle w:val="TableGrid"/>
        <w:tblW w:w="9630" w:type="dxa"/>
        <w:tblLook w:val="04A0" w:firstRow="1" w:lastRow="0" w:firstColumn="1" w:lastColumn="0" w:noHBand="0" w:noVBand="1"/>
      </w:tblPr>
      <w:tblGrid>
        <w:gridCol w:w="2465"/>
        <w:gridCol w:w="2493"/>
        <w:gridCol w:w="2336"/>
        <w:gridCol w:w="2336"/>
      </w:tblGrid>
      <w:tr w:rsidR="00136DA8" w:rsidRPr="004E0749" w14:paraId="0588248A" w14:textId="77777777" w:rsidTr="00EB2171">
        <w:trPr>
          <w:trHeight w:val="262"/>
        </w:trPr>
        <w:tc>
          <w:tcPr>
            <w:tcW w:w="2465" w:type="dxa"/>
          </w:tcPr>
          <w:p w14:paraId="72A71561" w14:textId="77777777" w:rsidR="00136DA8" w:rsidRPr="004E0749" w:rsidRDefault="00136DA8" w:rsidP="00EB2171">
            <w:pPr>
              <w:rPr>
                <w:b/>
                <w:bCs/>
              </w:rPr>
            </w:pPr>
            <w:r w:rsidRPr="004E0749">
              <w:rPr>
                <w:b/>
                <w:bCs/>
              </w:rPr>
              <w:t xml:space="preserve">Date </w:t>
            </w:r>
          </w:p>
        </w:tc>
        <w:tc>
          <w:tcPr>
            <w:tcW w:w="2493" w:type="dxa"/>
          </w:tcPr>
          <w:p w14:paraId="0EEC2B7E" w14:textId="77777777" w:rsidR="00136DA8" w:rsidRPr="004E0749" w:rsidRDefault="00136DA8" w:rsidP="00EB2171">
            <w:pPr>
              <w:rPr>
                <w:b/>
                <w:bCs/>
              </w:rPr>
            </w:pPr>
            <w:r>
              <w:rPr>
                <w:b/>
                <w:bCs/>
              </w:rPr>
              <w:t>E</w:t>
            </w:r>
            <w:r w:rsidRPr="004E0749">
              <w:rPr>
                <w:b/>
                <w:bCs/>
              </w:rPr>
              <w:t>vent</w:t>
            </w:r>
          </w:p>
        </w:tc>
        <w:tc>
          <w:tcPr>
            <w:tcW w:w="2336" w:type="dxa"/>
          </w:tcPr>
          <w:p w14:paraId="154D40FD" w14:textId="77777777" w:rsidR="00136DA8" w:rsidRPr="004E0749" w:rsidRDefault="00136DA8" w:rsidP="00EB2171">
            <w:pPr>
              <w:rPr>
                <w:b/>
                <w:bCs/>
              </w:rPr>
            </w:pPr>
            <w:r>
              <w:rPr>
                <w:b/>
                <w:bCs/>
              </w:rPr>
              <w:t>T</w:t>
            </w:r>
            <w:r w:rsidRPr="004E0749">
              <w:rPr>
                <w:b/>
                <w:bCs/>
              </w:rPr>
              <w:t>ime</w:t>
            </w:r>
          </w:p>
        </w:tc>
        <w:tc>
          <w:tcPr>
            <w:tcW w:w="2336" w:type="dxa"/>
          </w:tcPr>
          <w:p w14:paraId="4FC2F6F0" w14:textId="77777777" w:rsidR="00136DA8" w:rsidRPr="004E0749" w:rsidRDefault="00136DA8" w:rsidP="00EB2171">
            <w:pPr>
              <w:rPr>
                <w:b/>
                <w:bCs/>
              </w:rPr>
            </w:pPr>
            <w:r>
              <w:rPr>
                <w:b/>
                <w:bCs/>
              </w:rPr>
              <w:t>F</w:t>
            </w:r>
            <w:r w:rsidRPr="004E0749">
              <w:rPr>
                <w:b/>
                <w:bCs/>
              </w:rPr>
              <w:t>ee</w:t>
            </w:r>
          </w:p>
        </w:tc>
      </w:tr>
      <w:tr w:rsidR="00136DA8" w14:paraId="24CE0B96" w14:textId="77777777" w:rsidTr="00EB2171">
        <w:trPr>
          <w:trHeight w:val="262"/>
        </w:trPr>
        <w:tc>
          <w:tcPr>
            <w:tcW w:w="2465" w:type="dxa"/>
          </w:tcPr>
          <w:p w14:paraId="52EE8352" w14:textId="77777777" w:rsidR="00136DA8" w:rsidRPr="004E0749" w:rsidRDefault="00136DA8" w:rsidP="00EB2171">
            <w:pPr>
              <w:rPr>
                <w:b/>
                <w:bCs/>
                <w:color w:val="FF0000"/>
              </w:rPr>
            </w:pPr>
            <w:r w:rsidRPr="004E0749">
              <w:rPr>
                <w:b/>
                <w:bCs/>
                <w:color w:val="FF0000"/>
              </w:rPr>
              <w:t>Sat 7</w:t>
            </w:r>
            <w:r w:rsidRPr="004E0749">
              <w:rPr>
                <w:b/>
                <w:bCs/>
                <w:color w:val="FF0000"/>
                <w:vertAlign w:val="superscript"/>
              </w:rPr>
              <w:t>th</w:t>
            </w:r>
            <w:r w:rsidRPr="004E0749">
              <w:rPr>
                <w:b/>
                <w:bCs/>
                <w:color w:val="FF0000"/>
              </w:rPr>
              <w:t xml:space="preserve"> May</w:t>
            </w:r>
          </w:p>
        </w:tc>
        <w:tc>
          <w:tcPr>
            <w:tcW w:w="2493" w:type="dxa"/>
          </w:tcPr>
          <w:p w14:paraId="2330BBAE" w14:textId="77777777" w:rsidR="00136DA8" w:rsidRDefault="00136DA8" w:rsidP="00EB2171">
            <w:r>
              <w:t>Social evening</w:t>
            </w:r>
          </w:p>
        </w:tc>
        <w:tc>
          <w:tcPr>
            <w:tcW w:w="2336" w:type="dxa"/>
          </w:tcPr>
          <w:p w14:paraId="1F9CC25A" w14:textId="77777777" w:rsidR="00136DA8" w:rsidRDefault="00136DA8" w:rsidP="00EB2171">
            <w:r>
              <w:t>7-11.30pm</w:t>
            </w:r>
          </w:p>
        </w:tc>
        <w:tc>
          <w:tcPr>
            <w:tcW w:w="2336" w:type="dxa"/>
          </w:tcPr>
          <w:p w14:paraId="5BD8BCC0" w14:textId="77777777" w:rsidR="00136DA8" w:rsidRDefault="00136DA8" w:rsidP="00EB2171">
            <w:r>
              <w:t>Free</w:t>
            </w:r>
          </w:p>
        </w:tc>
      </w:tr>
      <w:tr w:rsidR="00136DA8" w14:paraId="27A78DC3" w14:textId="77777777" w:rsidTr="00EB2171">
        <w:trPr>
          <w:trHeight w:val="772"/>
        </w:trPr>
        <w:tc>
          <w:tcPr>
            <w:tcW w:w="2465" w:type="dxa"/>
          </w:tcPr>
          <w:p w14:paraId="0F9F3A4F" w14:textId="77777777" w:rsidR="00136DA8" w:rsidRPr="004E0749" w:rsidRDefault="00136DA8" w:rsidP="00EB2171">
            <w:pPr>
              <w:rPr>
                <w:b/>
                <w:bCs/>
                <w:color w:val="FF0000"/>
              </w:rPr>
            </w:pPr>
            <w:r w:rsidRPr="004E0749">
              <w:rPr>
                <w:b/>
                <w:bCs/>
                <w:color w:val="FF0000"/>
              </w:rPr>
              <w:t>Sat 21</w:t>
            </w:r>
            <w:r w:rsidRPr="004E0749">
              <w:rPr>
                <w:b/>
                <w:bCs/>
                <w:color w:val="FF0000"/>
                <w:vertAlign w:val="superscript"/>
              </w:rPr>
              <w:t>st</w:t>
            </w:r>
            <w:r w:rsidRPr="004E0749">
              <w:rPr>
                <w:b/>
                <w:bCs/>
                <w:color w:val="FF0000"/>
              </w:rPr>
              <w:t xml:space="preserve"> May</w:t>
            </w:r>
          </w:p>
        </w:tc>
        <w:tc>
          <w:tcPr>
            <w:tcW w:w="2493" w:type="dxa"/>
          </w:tcPr>
          <w:p w14:paraId="6A8CA0BE" w14:textId="77777777" w:rsidR="00136DA8" w:rsidRDefault="00136DA8" w:rsidP="00EB2171">
            <w:r>
              <w:t>Merry Comrades reunion including tea</w:t>
            </w:r>
          </w:p>
          <w:p w14:paraId="2FFF9422" w14:textId="77777777" w:rsidR="00136DA8" w:rsidRDefault="00136DA8" w:rsidP="00EB2171">
            <w:r>
              <w:t>Social evening</w:t>
            </w:r>
          </w:p>
        </w:tc>
        <w:tc>
          <w:tcPr>
            <w:tcW w:w="2336" w:type="dxa"/>
          </w:tcPr>
          <w:p w14:paraId="7AE2A088" w14:textId="77777777" w:rsidR="00136DA8" w:rsidRDefault="00136DA8" w:rsidP="00EB2171">
            <w:r>
              <w:t>Tea 4-7pm</w:t>
            </w:r>
          </w:p>
          <w:p w14:paraId="63358CD9" w14:textId="77777777" w:rsidR="00136DA8" w:rsidRDefault="00136DA8" w:rsidP="00EB2171"/>
          <w:p w14:paraId="18693C06" w14:textId="77777777" w:rsidR="00136DA8" w:rsidRDefault="00136DA8" w:rsidP="00EB2171">
            <w:r>
              <w:t>7-11.30pm</w:t>
            </w:r>
          </w:p>
        </w:tc>
        <w:tc>
          <w:tcPr>
            <w:tcW w:w="2336" w:type="dxa"/>
          </w:tcPr>
          <w:p w14:paraId="183067D5" w14:textId="77777777" w:rsidR="00136DA8" w:rsidRDefault="00136DA8" w:rsidP="00EB2171">
            <w:r>
              <w:t>£5 for tea (prebooked)</w:t>
            </w:r>
          </w:p>
          <w:p w14:paraId="140C0BF5" w14:textId="77777777" w:rsidR="00136DA8" w:rsidRDefault="00136DA8" w:rsidP="00EB2171">
            <w:r>
              <w:t>Free</w:t>
            </w:r>
          </w:p>
          <w:p w14:paraId="2D33649C" w14:textId="77777777" w:rsidR="00136DA8" w:rsidRDefault="00136DA8" w:rsidP="00EB2171">
            <w:r>
              <w:t>Raffle</w:t>
            </w:r>
          </w:p>
        </w:tc>
      </w:tr>
      <w:tr w:rsidR="00136DA8" w14:paraId="012FF395" w14:textId="77777777" w:rsidTr="00EB2171">
        <w:trPr>
          <w:trHeight w:val="787"/>
        </w:trPr>
        <w:tc>
          <w:tcPr>
            <w:tcW w:w="2465" w:type="dxa"/>
          </w:tcPr>
          <w:p w14:paraId="61F64A8E" w14:textId="77777777" w:rsidR="00136DA8" w:rsidRPr="004E0749" w:rsidRDefault="00136DA8" w:rsidP="00EB2171">
            <w:pPr>
              <w:rPr>
                <w:b/>
                <w:bCs/>
                <w:color w:val="FF0000"/>
              </w:rPr>
            </w:pPr>
            <w:r w:rsidRPr="004E0749">
              <w:rPr>
                <w:b/>
                <w:bCs/>
                <w:color w:val="FF0000"/>
              </w:rPr>
              <w:t>Fri 3</w:t>
            </w:r>
            <w:r w:rsidRPr="004E0749">
              <w:rPr>
                <w:b/>
                <w:bCs/>
                <w:color w:val="FF0000"/>
                <w:vertAlign w:val="superscript"/>
              </w:rPr>
              <w:t>rd</w:t>
            </w:r>
            <w:r w:rsidRPr="004E0749">
              <w:rPr>
                <w:b/>
                <w:bCs/>
                <w:color w:val="FF0000"/>
              </w:rPr>
              <w:t xml:space="preserve"> June </w:t>
            </w:r>
          </w:p>
        </w:tc>
        <w:tc>
          <w:tcPr>
            <w:tcW w:w="2493" w:type="dxa"/>
          </w:tcPr>
          <w:p w14:paraId="409705D3" w14:textId="77777777" w:rsidR="00136DA8" w:rsidRDefault="00136DA8" w:rsidP="00EB2171">
            <w:r>
              <w:t>Platinum generation jubilee afternoon tea</w:t>
            </w:r>
          </w:p>
          <w:p w14:paraId="7CC73A21" w14:textId="77777777" w:rsidR="00136DA8" w:rsidRDefault="00136DA8" w:rsidP="00EB2171">
            <w:r>
              <w:t>Social evening</w:t>
            </w:r>
          </w:p>
        </w:tc>
        <w:tc>
          <w:tcPr>
            <w:tcW w:w="2336" w:type="dxa"/>
          </w:tcPr>
          <w:p w14:paraId="020DF2F6" w14:textId="77777777" w:rsidR="00136DA8" w:rsidRDefault="00136DA8" w:rsidP="00EB2171">
            <w:r>
              <w:t>Tea 4-7pm</w:t>
            </w:r>
          </w:p>
          <w:p w14:paraId="6C2E7B4A" w14:textId="77777777" w:rsidR="00136DA8" w:rsidRDefault="00136DA8" w:rsidP="00EB2171"/>
          <w:p w14:paraId="4E3CC15E" w14:textId="77777777" w:rsidR="00136DA8" w:rsidRDefault="00136DA8" w:rsidP="00EB2171">
            <w:r>
              <w:t>7-11.30pm</w:t>
            </w:r>
          </w:p>
        </w:tc>
        <w:tc>
          <w:tcPr>
            <w:tcW w:w="2336" w:type="dxa"/>
          </w:tcPr>
          <w:p w14:paraId="0BD30AE5" w14:textId="77777777" w:rsidR="00136DA8" w:rsidRDefault="00136DA8" w:rsidP="00EB2171">
            <w:r>
              <w:t>Free (invitation only to villagers aged 70+)</w:t>
            </w:r>
          </w:p>
          <w:p w14:paraId="3A559B34" w14:textId="77777777" w:rsidR="00136DA8" w:rsidRDefault="00136DA8" w:rsidP="00EB2171">
            <w:r>
              <w:t>Jubilee raffle</w:t>
            </w:r>
          </w:p>
        </w:tc>
      </w:tr>
      <w:tr w:rsidR="00136DA8" w14:paraId="60427598" w14:textId="77777777" w:rsidTr="00EB2171">
        <w:trPr>
          <w:trHeight w:val="772"/>
        </w:trPr>
        <w:tc>
          <w:tcPr>
            <w:tcW w:w="2465" w:type="dxa"/>
          </w:tcPr>
          <w:p w14:paraId="27A05EDE" w14:textId="77777777" w:rsidR="00136DA8" w:rsidRPr="004E0749" w:rsidRDefault="00136DA8" w:rsidP="00EB2171">
            <w:pPr>
              <w:rPr>
                <w:b/>
                <w:bCs/>
                <w:color w:val="FF0000"/>
              </w:rPr>
            </w:pPr>
            <w:r w:rsidRPr="004E0749">
              <w:rPr>
                <w:b/>
                <w:bCs/>
                <w:color w:val="FF0000"/>
              </w:rPr>
              <w:t>Sat 25</w:t>
            </w:r>
            <w:r w:rsidRPr="004E0749">
              <w:rPr>
                <w:b/>
                <w:bCs/>
                <w:color w:val="FF0000"/>
                <w:vertAlign w:val="superscript"/>
              </w:rPr>
              <w:t>th</w:t>
            </w:r>
            <w:r w:rsidRPr="004E0749">
              <w:rPr>
                <w:b/>
                <w:bCs/>
                <w:color w:val="FF0000"/>
              </w:rPr>
              <w:t xml:space="preserve"> June</w:t>
            </w:r>
          </w:p>
        </w:tc>
        <w:tc>
          <w:tcPr>
            <w:tcW w:w="2493" w:type="dxa"/>
          </w:tcPr>
          <w:p w14:paraId="4E6425EB" w14:textId="77777777" w:rsidR="00136DA8" w:rsidRDefault="00136DA8" w:rsidP="00EB2171">
            <w:r>
              <w:t>Social and skittles tournament</w:t>
            </w:r>
          </w:p>
        </w:tc>
        <w:tc>
          <w:tcPr>
            <w:tcW w:w="2336" w:type="dxa"/>
          </w:tcPr>
          <w:p w14:paraId="730F8158" w14:textId="77777777" w:rsidR="00136DA8" w:rsidRDefault="00136DA8" w:rsidP="00EB2171">
            <w:r>
              <w:t>7-11.30pm</w:t>
            </w:r>
          </w:p>
        </w:tc>
        <w:tc>
          <w:tcPr>
            <w:tcW w:w="2336" w:type="dxa"/>
          </w:tcPr>
          <w:p w14:paraId="34E214BD" w14:textId="77777777" w:rsidR="00136DA8" w:rsidRDefault="00136DA8" w:rsidP="00EB2171">
            <w:r>
              <w:t>Free</w:t>
            </w:r>
          </w:p>
        </w:tc>
      </w:tr>
      <w:tr w:rsidR="00136DA8" w14:paraId="65EC4B08" w14:textId="77777777" w:rsidTr="00EB2171">
        <w:trPr>
          <w:trHeight w:val="524"/>
        </w:trPr>
        <w:tc>
          <w:tcPr>
            <w:tcW w:w="2465" w:type="dxa"/>
          </w:tcPr>
          <w:p w14:paraId="70A62760" w14:textId="77777777" w:rsidR="00136DA8" w:rsidRPr="004E0749" w:rsidRDefault="00136DA8" w:rsidP="00EB2171">
            <w:pPr>
              <w:rPr>
                <w:b/>
                <w:bCs/>
                <w:color w:val="FF0000"/>
              </w:rPr>
            </w:pPr>
            <w:r w:rsidRPr="004E0749">
              <w:rPr>
                <w:b/>
                <w:bCs/>
                <w:color w:val="FF0000"/>
              </w:rPr>
              <w:t>Sat 9</w:t>
            </w:r>
            <w:r w:rsidRPr="004E0749">
              <w:rPr>
                <w:b/>
                <w:bCs/>
                <w:color w:val="FF0000"/>
                <w:vertAlign w:val="superscript"/>
              </w:rPr>
              <w:t>th</w:t>
            </w:r>
            <w:r w:rsidRPr="004E0749">
              <w:rPr>
                <w:b/>
                <w:bCs/>
                <w:color w:val="FF0000"/>
              </w:rPr>
              <w:t xml:space="preserve"> July </w:t>
            </w:r>
          </w:p>
        </w:tc>
        <w:tc>
          <w:tcPr>
            <w:tcW w:w="2493" w:type="dxa"/>
          </w:tcPr>
          <w:p w14:paraId="314181F1" w14:textId="77777777" w:rsidR="00136DA8" w:rsidRDefault="00136DA8" w:rsidP="00EB2171">
            <w:r>
              <w:t>Social evening</w:t>
            </w:r>
          </w:p>
        </w:tc>
        <w:tc>
          <w:tcPr>
            <w:tcW w:w="2336" w:type="dxa"/>
          </w:tcPr>
          <w:p w14:paraId="3922BBF7" w14:textId="77777777" w:rsidR="00136DA8" w:rsidRDefault="00136DA8" w:rsidP="00EB2171">
            <w:r>
              <w:t>7-11.30pm</w:t>
            </w:r>
          </w:p>
        </w:tc>
        <w:tc>
          <w:tcPr>
            <w:tcW w:w="2336" w:type="dxa"/>
          </w:tcPr>
          <w:p w14:paraId="0491BC2A" w14:textId="77777777" w:rsidR="00136DA8" w:rsidRDefault="00136DA8" w:rsidP="00EB2171">
            <w:r>
              <w:t xml:space="preserve">Free </w:t>
            </w:r>
          </w:p>
        </w:tc>
      </w:tr>
      <w:tr w:rsidR="00136DA8" w14:paraId="2C9E1539" w14:textId="77777777" w:rsidTr="00EB2171">
        <w:trPr>
          <w:trHeight w:val="510"/>
        </w:trPr>
        <w:tc>
          <w:tcPr>
            <w:tcW w:w="2465" w:type="dxa"/>
          </w:tcPr>
          <w:p w14:paraId="35075F74" w14:textId="77777777" w:rsidR="00136DA8" w:rsidRPr="004E0749" w:rsidRDefault="00136DA8" w:rsidP="00EB2171">
            <w:pPr>
              <w:rPr>
                <w:b/>
                <w:bCs/>
                <w:color w:val="FF0000"/>
              </w:rPr>
            </w:pPr>
            <w:r w:rsidRPr="004E0749">
              <w:rPr>
                <w:b/>
                <w:bCs/>
                <w:color w:val="FF0000"/>
              </w:rPr>
              <w:t>Sat 23</w:t>
            </w:r>
            <w:r w:rsidRPr="004E0749">
              <w:rPr>
                <w:b/>
                <w:bCs/>
                <w:color w:val="FF0000"/>
                <w:vertAlign w:val="superscript"/>
              </w:rPr>
              <w:t>rd</w:t>
            </w:r>
            <w:r w:rsidRPr="004E0749">
              <w:rPr>
                <w:b/>
                <w:bCs/>
                <w:color w:val="FF0000"/>
              </w:rPr>
              <w:t xml:space="preserve"> July </w:t>
            </w:r>
          </w:p>
        </w:tc>
        <w:tc>
          <w:tcPr>
            <w:tcW w:w="2493" w:type="dxa"/>
          </w:tcPr>
          <w:p w14:paraId="76E5AE0B" w14:textId="77777777" w:rsidR="00136DA8" w:rsidRDefault="00136DA8" w:rsidP="00EB2171">
            <w:r>
              <w:t>Open gardens BBQ and social</w:t>
            </w:r>
          </w:p>
        </w:tc>
        <w:tc>
          <w:tcPr>
            <w:tcW w:w="2336" w:type="dxa"/>
          </w:tcPr>
          <w:p w14:paraId="6452D215" w14:textId="77777777" w:rsidR="00136DA8" w:rsidRDefault="00136DA8" w:rsidP="00EB2171">
            <w:r>
              <w:t>7-11.30pm</w:t>
            </w:r>
          </w:p>
        </w:tc>
        <w:tc>
          <w:tcPr>
            <w:tcW w:w="2336" w:type="dxa"/>
          </w:tcPr>
          <w:p w14:paraId="585253A8" w14:textId="77777777" w:rsidR="00136DA8" w:rsidRDefault="00136DA8" w:rsidP="00EB2171">
            <w:r>
              <w:t>£5 to include BBQ</w:t>
            </w:r>
          </w:p>
          <w:p w14:paraId="696040AD" w14:textId="77777777" w:rsidR="00136DA8" w:rsidRDefault="00136DA8" w:rsidP="00EB2171"/>
        </w:tc>
      </w:tr>
    </w:tbl>
    <w:p w14:paraId="47A10685" w14:textId="77777777" w:rsidR="00136DA8" w:rsidRPr="00136DA8" w:rsidRDefault="00136DA8" w:rsidP="009C23EB">
      <w:pPr>
        <w:pStyle w:val="ListParagraph"/>
        <w:tabs>
          <w:tab w:val="left" w:pos="2550"/>
        </w:tabs>
        <w:rPr>
          <w:rFonts w:ascii="Arial" w:hAnsi="Arial" w:cs="Arial"/>
          <w:b/>
          <w:bCs/>
          <w:sz w:val="24"/>
          <w:szCs w:val="24"/>
        </w:rPr>
      </w:pPr>
      <w:r w:rsidRPr="00136DA8">
        <w:rPr>
          <w:rFonts w:ascii="Arial" w:hAnsi="Arial" w:cs="Arial"/>
          <w:b/>
          <w:bCs/>
          <w:sz w:val="24"/>
          <w:szCs w:val="24"/>
        </w:rPr>
        <w:tab/>
      </w:r>
    </w:p>
    <w:p w14:paraId="0783FBDB" w14:textId="1F08CA3C" w:rsidR="00136DA8" w:rsidRPr="009C23EB" w:rsidRDefault="00136DA8" w:rsidP="009C23EB">
      <w:pPr>
        <w:tabs>
          <w:tab w:val="left" w:pos="2550"/>
        </w:tabs>
        <w:ind w:left="360"/>
        <w:rPr>
          <w:rFonts w:ascii="Arial" w:hAnsi="Arial" w:cs="Arial"/>
          <w:sz w:val="20"/>
          <w:szCs w:val="20"/>
        </w:rPr>
      </w:pPr>
      <w:r w:rsidRPr="009C23EB">
        <w:rPr>
          <w:rFonts w:ascii="Arial" w:hAnsi="Arial" w:cs="Arial"/>
          <w:sz w:val="20"/>
          <w:szCs w:val="20"/>
        </w:rPr>
        <w:t xml:space="preserve">CA have joined </w:t>
      </w:r>
      <w:proofErr w:type="spellStart"/>
      <w:r w:rsidRPr="009C23EB">
        <w:rPr>
          <w:rFonts w:ascii="Arial" w:hAnsi="Arial" w:cs="Arial"/>
          <w:sz w:val="20"/>
          <w:szCs w:val="20"/>
        </w:rPr>
        <w:t>Pytchley</w:t>
      </w:r>
      <w:proofErr w:type="spellEnd"/>
      <w:r w:rsidRPr="009C23EB">
        <w:rPr>
          <w:rFonts w:ascii="Arial" w:hAnsi="Arial" w:cs="Arial"/>
          <w:sz w:val="20"/>
          <w:szCs w:val="20"/>
        </w:rPr>
        <w:t xml:space="preserve"> Summer Skittles league and will play home games at Village Hall. This will start on Wednesday 11</w:t>
      </w:r>
      <w:r w:rsidRPr="009C23EB">
        <w:rPr>
          <w:rFonts w:ascii="Arial" w:hAnsi="Arial" w:cs="Arial"/>
          <w:sz w:val="20"/>
          <w:szCs w:val="20"/>
          <w:vertAlign w:val="superscript"/>
        </w:rPr>
        <w:t>th</w:t>
      </w:r>
      <w:r w:rsidRPr="009C23EB">
        <w:rPr>
          <w:rFonts w:ascii="Arial" w:hAnsi="Arial" w:cs="Arial"/>
          <w:sz w:val="20"/>
          <w:szCs w:val="20"/>
        </w:rPr>
        <w:t xml:space="preserve"> May. In view of this</w:t>
      </w:r>
      <w:r w:rsidR="00A45578" w:rsidRPr="009C23EB">
        <w:rPr>
          <w:rFonts w:ascii="Arial" w:hAnsi="Arial" w:cs="Arial"/>
          <w:sz w:val="20"/>
          <w:szCs w:val="20"/>
        </w:rPr>
        <w:t xml:space="preserve"> </w:t>
      </w:r>
      <w:proofErr w:type="gramStart"/>
      <w:r w:rsidR="00A45578" w:rsidRPr="009C23EB">
        <w:rPr>
          <w:rFonts w:ascii="Arial" w:hAnsi="Arial" w:cs="Arial"/>
          <w:sz w:val="20"/>
          <w:szCs w:val="20"/>
        </w:rPr>
        <w:t>Meetings</w:t>
      </w:r>
      <w:r w:rsidRPr="009C23EB">
        <w:rPr>
          <w:rFonts w:ascii="Arial" w:hAnsi="Arial" w:cs="Arial"/>
          <w:sz w:val="20"/>
          <w:szCs w:val="20"/>
        </w:rPr>
        <w:t xml:space="preserve"> </w:t>
      </w:r>
      <w:r w:rsidR="009C23EB" w:rsidRPr="009C23EB">
        <w:rPr>
          <w:rFonts w:ascii="Arial" w:hAnsi="Arial" w:cs="Arial"/>
          <w:sz w:val="20"/>
          <w:szCs w:val="20"/>
        </w:rPr>
        <w:t xml:space="preserve"> changed</w:t>
      </w:r>
      <w:proofErr w:type="gramEnd"/>
      <w:r w:rsidR="009C23EB" w:rsidRPr="009C23EB">
        <w:rPr>
          <w:rFonts w:ascii="Arial" w:hAnsi="Arial" w:cs="Arial"/>
          <w:sz w:val="20"/>
          <w:szCs w:val="20"/>
        </w:rPr>
        <w:t xml:space="preserve"> to </w:t>
      </w:r>
      <w:r w:rsidRPr="009C23EB">
        <w:rPr>
          <w:rFonts w:ascii="Arial" w:hAnsi="Arial" w:cs="Arial"/>
          <w:sz w:val="20"/>
          <w:szCs w:val="20"/>
        </w:rPr>
        <w:t>Thursday 13</w:t>
      </w:r>
      <w:r w:rsidRPr="009C23EB">
        <w:rPr>
          <w:rFonts w:ascii="Arial" w:hAnsi="Arial" w:cs="Arial"/>
          <w:sz w:val="20"/>
          <w:szCs w:val="20"/>
          <w:vertAlign w:val="superscript"/>
        </w:rPr>
        <w:t>th</w:t>
      </w:r>
      <w:r w:rsidRPr="009C23EB">
        <w:rPr>
          <w:rFonts w:ascii="Arial" w:hAnsi="Arial" w:cs="Arial"/>
          <w:sz w:val="20"/>
          <w:szCs w:val="20"/>
        </w:rPr>
        <w:t xml:space="preserve"> July, Thursday 15</w:t>
      </w:r>
      <w:r w:rsidRPr="009C23EB">
        <w:rPr>
          <w:rFonts w:ascii="Arial" w:hAnsi="Arial" w:cs="Arial"/>
          <w:sz w:val="20"/>
          <w:szCs w:val="20"/>
          <w:vertAlign w:val="superscript"/>
        </w:rPr>
        <w:t>th</w:t>
      </w:r>
      <w:r w:rsidRPr="009C23EB">
        <w:rPr>
          <w:rFonts w:ascii="Arial" w:hAnsi="Arial" w:cs="Arial"/>
          <w:sz w:val="20"/>
          <w:szCs w:val="20"/>
        </w:rPr>
        <w:t xml:space="preserve"> September and Thursday 10</w:t>
      </w:r>
      <w:r w:rsidRPr="009C23EB">
        <w:rPr>
          <w:rFonts w:ascii="Arial" w:hAnsi="Arial" w:cs="Arial"/>
          <w:sz w:val="20"/>
          <w:szCs w:val="20"/>
          <w:vertAlign w:val="superscript"/>
        </w:rPr>
        <w:t>th</w:t>
      </w:r>
      <w:r w:rsidRPr="009C23EB">
        <w:rPr>
          <w:rFonts w:ascii="Arial" w:hAnsi="Arial" w:cs="Arial"/>
          <w:sz w:val="20"/>
          <w:szCs w:val="20"/>
        </w:rPr>
        <w:t xml:space="preserve"> November (AGM)</w:t>
      </w:r>
    </w:p>
    <w:p w14:paraId="51B019DE" w14:textId="4CED8198" w:rsidR="00136DA8" w:rsidRPr="00A45578" w:rsidRDefault="00A45578" w:rsidP="00A45578">
      <w:pPr>
        <w:rPr>
          <w:rFonts w:ascii="Arial" w:hAnsi="Arial" w:cs="Arial"/>
          <w:b/>
          <w:bCs/>
          <w:sz w:val="20"/>
          <w:szCs w:val="20"/>
        </w:rPr>
      </w:pPr>
      <w:r>
        <w:rPr>
          <w:rFonts w:ascii="Arial" w:hAnsi="Arial" w:cs="Arial"/>
          <w:b/>
          <w:bCs/>
          <w:sz w:val="20"/>
          <w:szCs w:val="20"/>
        </w:rPr>
        <w:t>5.</w:t>
      </w:r>
      <w:r w:rsidR="00CF0ED9">
        <w:rPr>
          <w:rFonts w:ascii="Arial" w:hAnsi="Arial" w:cs="Arial"/>
          <w:b/>
          <w:bCs/>
          <w:sz w:val="20"/>
          <w:szCs w:val="20"/>
        </w:rPr>
        <w:t xml:space="preserve"> </w:t>
      </w:r>
      <w:proofErr w:type="gramStart"/>
      <w:r w:rsidR="00136DA8" w:rsidRPr="00A45578">
        <w:rPr>
          <w:rFonts w:ascii="Arial" w:hAnsi="Arial" w:cs="Arial"/>
          <w:b/>
          <w:bCs/>
          <w:sz w:val="20"/>
          <w:szCs w:val="20"/>
        </w:rPr>
        <w:t>K</w:t>
      </w:r>
      <w:r w:rsidR="00136DA8" w:rsidRPr="00A45578">
        <w:rPr>
          <w:rFonts w:ascii="Arial" w:hAnsi="Arial" w:cs="Arial"/>
          <w:sz w:val="20"/>
          <w:szCs w:val="20"/>
        </w:rPr>
        <w:t>S  present</w:t>
      </w:r>
      <w:r w:rsidRPr="00A45578">
        <w:rPr>
          <w:rFonts w:ascii="Arial" w:hAnsi="Arial" w:cs="Arial"/>
          <w:sz w:val="20"/>
          <w:szCs w:val="20"/>
        </w:rPr>
        <w:t>ed</w:t>
      </w:r>
      <w:proofErr w:type="gramEnd"/>
      <w:r w:rsidR="00136DA8" w:rsidRPr="00A45578">
        <w:rPr>
          <w:rFonts w:ascii="Arial" w:hAnsi="Arial" w:cs="Arial"/>
          <w:sz w:val="20"/>
          <w:szCs w:val="20"/>
        </w:rPr>
        <w:t xml:space="preserve"> an update on finances and proposed improvements</w:t>
      </w:r>
      <w:r>
        <w:rPr>
          <w:rFonts w:ascii="Arial" w:hAnsi="Arial" w:cs="Arial"/>
          <w:sz w:val="20"/>
          <w:szCs w:val="20"/>
        </w:rPr>
        <w:t xml:space="preserve"> and </w:t>
      </w:r>
      <w:r w:rsidR="00136DA8" w:rsidRPr="00A45578">
        <w:rPr>
          <w:rFonts w:ascii="Arial" w:hAnsi="Arial" w:cs="Arial"/>
          <w:sz w:val="20"/>
          <w:szCs w:val="20"/>
        </w:rPr>
        <w:t xml:space="preserve">electrical work and other quotes obtained for improvement to VH </w:t>
      </w:r>
      <w:r w:rsidRPr="00A45578">
        <w:rPr>
          <w:rFonts w:ascii="Arial" w:hAnsi="Arial" w:cs="Arial"/>
          <w:sz w:val="20"/>
          <w:szCs w:val="20"/>
        </w:rPr>
        <w:t>discussed</w:t>
      </w:r>
    </w:p>
    <w:p w14:paraId="2D222298" w14:textId="5C9E06C2" w:rsidR="00CF0ED9" w:rsidRDefault="00A45578" w:rsidP="00A45578">
      <w:pPr>
        <w:rPr>
          <w:rFonts w:ascii="Arial" w:hAnsi="Arial" w:cs="Arial"/>
          <w:sz w:val="20"/>
          <w:szCs w:val="20"/>
        </w:rPr>
      </w:pPr>
      <w:r w:rsidRPr="00CF0ED9">
        <w:rPr>
          <w:rFonts w:ascii="Arial" w:hAnsi="Arial" w:cs="Arial"/>
          <w:sz w:val="20"/>
          <w:szCs w:val="20"/>
        </w:rPr>
        <w:t>6.</w:t>
      </w:r>
      <w:r w:rsidR="00136DA8" w:rsidRPr="00CF0ED9">
        <w:rPr>
          <w:rFonts w:ascii="Arial" w:hAnsi="Arial" w:cs="Arial"/>
          <w:sz w:val="20"/>
          <w:szCs w:val="20"/>
        </w:rPr>
        <w:t xml:space="preserve"> Windfarm application </w:t>
      </w:r>
      <w:proofErr w:type="spellStart"/>
      <w:r w:rsidRPr="00CF0ED9">
        <w:rPr>
          <w:rFonts w:ascii="Arial" w:hAnsi="Arial" w:cs="Arial"/>
          <w:sz w:val="20"/>
          <w:szCs w:val="20"/>
        </w:rPr>
        <w:t>discussed</w:t>
      </w:r>
      <w:r w:rsidR="00CF0ED9">
        <w:rPr>
          <w:rFonts w:ascii="Arial" w:hAnsi="Arial" w:cs="Arial"/>
          <w:sz w:val="20"/>
          <w:szCs w:val="20"/>
        </w:rPr>
        <w:t>:</w:t>
      </w:r>
      <w:r w:rsidR="00136DA8" w:rsidRPr="00CF0ED9">
        <w:rPr>
          <w:rFonts w:ascii="Arial" w:hAnsi="Arial" w:cs="Arial"/>
          <w:sz w:val="20"/>
          <w:szCs w:val="20"/>
        </w:rPr>
        <w:t>C</w:t>
      </w:r>
      <w:proofErr w:type="spellEnd"/>
      <w:r w:rsidR="00254E92">
        <w:rPr>
          <w:rFonts w:ascii="Arial" w:hAnsi="Arial" w:cs="Arial"/>
          <w:sz w:val="20"/>
          <w:szCs w:val="20"/>
        </w:rPr>
        <w:t xml:space="preserve"> </w:t>
      </w:r>
      <w:proofErr w:type="spellStart"/>
      <w:r w:rsidR="00136DA8" w:rsidRPr="00CF0ED9">
        <w:rPr>
          <w:rFonts w:ascii="Arial" w:hAnsi="Arial" w:cs="Arial"/>
          <w:sz w:val="20"/>
          <w:szCs w:val="20"/>
        </w:rPr>
        <w:t>hild</w:t>
      </w:r>
      <w:proofErr w:type="spellEnd"/>
      <w:r w:rsidR="00136DA8" w:rsidRPr="00CF0ED9">
        <w:rPr>
          <w:rFonts w:ascii="Arial" w:hAnsi="Arial" w:cs="Arial"/>
          <w:sz w:val="20"/>
          <w:szCs w:val="20"/>
        </w:rPr>
        <w:t xml:space="preserve"> Protection policy </w:t>
      </w:r>
      <w:r w:rsidRPr="00CF0ED9">
        <w:rPr>
          <w:rFonts w:ascii="Arial" w:hAnsi="Arial" w:cs="Arial"/>
          <w:sz w:val="20"/>
          <w:szCs w:val="20"/>
        </w:rPr>
        <w:t>agreed, trust document signed</w:t>
      </w:r>
      <w:r w:rsidR="00CF0ED9" w:rsidRPr="00CF0ED9">
        <w:rPr>
          <w:rFonts w:ascii="Arial" w:hAnsi="Arial" w:cs="Arial"/>
          <w:sz w:val="20"/>
          <w:szCs w:val="20"/>
        </w:rPr>
        <w:t xml:space="preserve">. R Bailey completed reference. </w:t>
      </w:r>
    </w:p>
    <w:p w14:paraId="26273BDA" w14:textId="0F6C20A2" w:rsidR="00CF0ED9" w:rsidRPr="00254E92" w:rsidRDefault="00CF0ED9" w:rsidP="00CF0ED9">
      <w:pPr>
        <w:rPr>
          <w:rFonts w:ascii="Arial" w:hAnsi="Arial" w:cs="Arial"/>
          <w:color w:val="00B050"/>
          <w:sz w:val="20"/>
          <w:szCs w:val="20"/>
        </w:rPr>
      </w:pPr>
      <w:r w:rsidRPr="00254E92">
        <w:rPr>
          <w:rFonts w:ascii="Arial" w:hAnsi="Arial" w:cs="Arial"/>
          <w:color w:val="00B050"/>
          <w:sz w:val="20"/>
          <w:szCs w:val="20"/>
        </w:rPr>
        <w:t>Action FGS to send application in before 1/5/</w:t>
      </w:r>
      <w:r w:rsidR="00254E92" w:rsidRPr="00254E92">
        <w:rPr>
          <w:rFonts w:ascii="Arial" w:hAnsi="Arial" w:cs="Arial"/>
          <w:color w:val="00B050"/>
          <w:sz w:val="20"/>
          <w:szCs w:val="20"/>
        </w:rPr>
        <w:t>22</w:t>
      </w:r>
    </w:p>
    <w:p w14:paraId="1DB2C31C" w14:textId="00F91EC6" w:rsidR="00CF0ED9" w:rsidRPr="00CF0ED9" w:rsidRDefault="00CF0ED9" w:rsidP="00CF0ED9">
      <w:pPr>
        <w:pStyle w:val="ListParagraph"/>
        <w:ind w:left="420"/>
        <w:rPr>
          <w:rFonts w:ascii="Arial" w:hAnsi="Arial" w:cs="Arial"/>
          <w:sz w:val="20"/>
          <w:szCs w:val="20"/>
        </w:rPr>
      </w:pPr>
      <w:r>
        <w:rPr>
          <w:rFonts w:ascii="Arial" w:hAnsi="Arial" w:cs="Arial"/>
          <w:sz w:val="20"/>
          <w:szCs w:val="20"/>
        </w:rPr>
        <w:lastRenderedPageBreak/>
        <w:t>7.</w:t>
      </w:r>
      <w:r w:rsidR="00136DA8" w:rsidRPr="00CF0ED9">
        <w:rPr>
          <w:rFonts w:ascii="Arial" w:hAnsi="Arial" w:cs="Arial"/>
          <w:sz w:val="20"/>
          <w:szCs w:val="20"/>
        </w:rPr>
        <w:t xml:space="preserve">Conservation </w:t>
      </w:r>
      <w:proofErr w:type="gramStart"/>
      <w:r w:rsidR="00136DA8" w:rsidRPr="00CF0ED9">
        <w:rPr>
          <w:rFonts w:ascii="Arial" w:hAnsi="Arial" w:cs="Arial"/>
          <w:sz w:val="20"/>
          <w:szCs w:val="20"/>
        </w:rPr>
        <w:t>projects</w:t>
      </w:r>
      <w:r w:rsidRPr="00CF0ED9">
        <w:rPr>
          <w:rFonts w:ascii="Arial" w:hAnsi="Arial" w:cs="Arial"/>
          <w:sz w:val="20"/>
          <w:szCs w:val="20"/>
        </w:rPr>
        <w:t xml:space="preserve"> :</w:t>
      </w:r>
      <w:proofErr w:type="gramEnd"/>
      <w:r>
        <w:rPr>
          <w:rFonts w:ascii="Arial" w:hAnsi="Arial" w:cs="Arial"/>
          <w:sz w:val="20"/>
          <w:szCs w:val="20"/>
        </w:rPr>
        <w:t xml:space="preserve"> </w:t>
      </w:r>
      <w:r w:rsidR="00136DA8" w:rsidRPr="00CF0ED9">
        <w:rPr>
          <w:rFonts w:ascii="Arial" w:hAnsi="Arial" w:cs="Arial"/>
          <w:sz w:val="20"/>
          <w:szCs w:val="20"/>
        </w:rPr>
        <w:t>Queen</w:t>
      </w:r>
      <w:r>
        <w:rPr>
          <w:rFonts w:ascii="Arial" w:hAnsi="Arial" w:cs="Arial"/>
          <w:sz w:val="20"/>
          <w:szCs w:val="20"/>
        </w:rPr>
        <w:t>’</w:t>
      </w:r>
      <w:r w:rsidR="00136DA8" w:rsidRPr="00CF0ED9">
        <w:rPr>
          <w:rFonts w:ascii="Arial" w:hAnsi="Arial" w:cs="Arial"/>
          <w:sz w:val="20"/>
          <w:szCs w:val="20"/>
        </w:rPr>
        <w:t>s canopy project</w:t>
      </w:r>
      <w:r w:rsidRPr="00CF0ED9">
        <w:rPr>
          <w:rFonts w:ascii="Arial" w:hAnsi="Arial" w:cs="Arial"/>
          <w:sz w:val="20"/>
          <w:szCs w:val="20"/>
        </w:rPr>
        <w:t xml:space="preserve"> </w:t>
      </w:r>
      <w:r w:rsidR="00136DA8" w:rsidRPr="00CF0ED9">
        <w:rPr>
          <w:rFonts w:ascii="Arial" w:hAnsi="Arial" w:cs="Arial"/>
          <w:sz w:val="20"/>
          <w:szCs w:val="20"/>
        </w:rPr>
        <w:t>CAPFA have agreed to site trees applied for by VH to commemorate Queens jubilee. FGS applied and has been successful in securing 30 trees which will arrive in November and will be planted at The Playing Field.</w:t>
      </w:r>
    </w:p>
    <w:p w14:paraId="6B175546" w14:textId="08459023" w:rsidR="00CF0ED9" w:rsidRPr="00CF0ED9" w:rsidRDefault="00CF0ED9" w:rsidP="00CF0ED9">
      <w:pPr>
        <w:pStyle w:val="ListParagraph"/>
        <w:ind w:left="420"/>
        <w:rPr>
          <w:rFonts w:ascii="Arial" w:hAnsi="Arial" w:cs="Arial"/>
          <w:color w:val="FF0000"/>
          <w:sz w:val="20"/>
          <w:szCs w:val="20"/>
        </w:rPr>
      </w:pPr>
      <w:r w:rsidRPr="00CF0ED9">
        <w:rPr>
          <w:rFonts w:ascii="Arial" w:hAnsi="Arial" w:cs="Arial"/>
          <w:color w:val="FF0000"/>
          <w:sz w:val="20"/>
          <w:szCs w:val="20"/>
        </w:rPr>
        <w:t>Action: FGS to liaise with CAPFA once trees arrive to siting and planting</w:t>
      </w:r>
    </w:p>
    <w:p w14:paraId="77984323" w14:textId="6CAF573D" w:rsidR="00136DA8" w:rsidRPr="00CF0ED9" w:rsidRDefault="00136DA8" w:rsidP="00CF0ED9">
      <w:pPr>
        <w:pStyle w:val="ListParagraph"/>
        <w:ind w:left="420"/>
        <w:rPr>
          <w:rFonts w:ascii="Arial" w:hAnsi="Arial" w:cs="Arial"/>
          <w:sz w:val="20"/>
          <w:szCs w:val="20"/>
        </w:rPr>
      </w:pPr>
      <w:r w:rsidRPr="00CF0ED9">
        <w:rPr>
          <w:rFonts w:ascii="Arial" w:hAnsi="Arial" w:cs="Arial"/>
          <w:sz w:val="20"/>
          <w:szCs w:val="20"/>
        </w:rPr>
        <w:t>House Martin nest boxes</w:t>
      </w:r>
    </w:p>
    <w:p w14:paraId="661E744F" w14:textId="77777777" w:rsidR="00CF0ED9" w:rsidRDefault="00136DA8" w:rsidP="00CF0ED9">
      <w:pPr>
        <w:pStyle w:val="ListParagraph"/>
        <w:rPr>
          <w:rFonts w:ascii="Arial" w:hAnsi="Arial" w:cs="Arial"/>
          <w:sz w:val="20"/>
          <w:szCs w:val="20"/>
        </w:rPr>
      </w:pPr>
      <w:r w:rsidRPr="00CF0ED9">
        <w:rPr>
          <w:rFonts w:ascii="Arial" w:hAnsi="Arial" w:cs="Arial"/>
          <w:sz w:val="20"/>
          <w:szCs w:val="20"/>
        </w:rPr>
        <w:t>FGS has donated 4 house martin nest boxes to be sited at the back of the village hall following 2 sales of photography prints displayed in VH</w:t>
      </w:r>
    </w:p>
    <w:p w14:paraId="61E6A0D4" w14:textId="10C8101A" w:rsidR="00CF0ED9" w:rsidRPr="00254E92" w:rsidRDefault="00CF0ED9" w:rsidP="00CF0ED9">
      <w:pPr>
        <w:pStyle w:val="ListParagraph"/>
        <w:rPr>
          <w:rFonts w:ascii="Arial" w:hAnsi="Arial" w:cs="Arial"/>
          <w:color w:val="00B050"/>
          <w:sz w:val="20"/>
          <w:szCs w:val="20"/>
        </w:rPr>
      </w:pPr>
      <w:r w:rsidRPr="00254E92">
        <w:rPr>
          <w:rFonts w:ascii="Arial" w:hAnsi="Arial" w:cs="Arial"/>
          <w:color w:val="00B050"/>
          <w:sz w:val="20"/>
          <w:szCs w:val="20"/>
        </w:rPr>
        <w:t>Action AB to site nest boxes</w:t>
      </w:r>
    </w:p>
    <w:p w14:paraId="5E092C9F" w14:textId="77777777" w:rsidR="00254E92" w:rsidRDefault="00136DA8" w:rsidP="00254E92">
      <w:pPr>
        <w:rPr>
          <w:rFonts w:ascii="Arial" w:hAnsi="Arial" w:cs="Arial"/>
          <w:sz w:val="20"/>
          <w:szCs w:val="20"/>
        </w:rPr>
      </w:pPr>
      <w:r w:rsidRPr="00254E92">
        <w:rPr>
          <w:rFonts w:ascii="Arial" w:hAnsi="Arial" w:cs="Arial"/>
          <w:sz w:val="20"/>
          <w:szCs w:val="20"/>
        </w:rPr>
        <w:t>8</w:t>
      </w:r>
      <w:r w:rsidR="00254E92">
        <w:rPr>
          <w:rFonts w:ascii="Arial" w:hAnsi="Arial" w:cs="Arial"/>
          <w:sz w:val="20"/>
          <w:szCs w:val="20"/>
        </w:rPr>
        <w:t>.</w:t>
      </w:r>
      <w:r w:rsidRPr="00254E92">
        <w:rPr>
          <w:rFonts w:ascii="Arial" w:hAnsi="Arial" w:cs="Arial"/>
          <w:sz w:val="20"/>
          <w:szCs w:val="20"/>
        </w:rPr>
        <w:t xml:space="preserve"> Reorganisation and tidying</w:t>
      </w:r>
    </w:p>
    <w:p w14:paraId="288CD0A9" w14:textId="2101BF2F" w:rsidR="00136DA8" w:rsidRDefault="00136DA8" w:rsidP="00254E92">
      <w:pPr>
        <w:rPr>
          <w:rFonts w:ascii="Arial" w:hAnsi="Arial" w:cs="Arial"/>
          <w:sz w:val="20"/>
          <w:szCs w:val="20"/>
        </w:rPr>
      </w:pPr>
      <w:r w:rsidRPr="00254E92">
        <w:rPr>
          <w:rFonts w:ascii="Arial" w:hAnsi="Arial" w:cs="Arial"/>
          <w:sz w:val="20"/>
          <w:szCs w:val="20"/>
        </w:rPr>
        <w:t xml:space="preserve">New </w:t>
      </w:r>
      <w:r w:rsidR="00254E92" w:rsidRPr="00254E92">
        <w:rPr>
          <w:rFonts w:ascii="Arial" w:hAnsi="Arial" w:cs="Arial"/>
          <w:sz w:val="20"/>
          <w:szCs w:val="20"/>
        </w:rPr>
        <w:t>date made</w:t>
      </w:r>
      <w:r w:rsidRPr="00254E92">
        <w:rPr>
          <w:rFonts w:ascii="Arial" w:hAnsi="Arial" w:cs="Arial"/>
          <w:sz w:val="20"/>
          <w:szCs w:val="20"/>
        </w:rPr>
        <w:t xml:space="preserve"> </w:t>
      </w:r>
      <w:r w:rsidR="00254E92" w:rsidRPr="00254E92">
        <w:rPr>
          <w:rFonts w:ascii="Arial" w:hAnsi="Arial" w:cs="Arial"/>
          <w:sz w:val="20"/>
          <w:szCs w:val="20"/>
        </w:rPr>
        <w:t>for 7th</w:t>
      </w:r>
      <w:r w:rsidRPr="00254E92">
        <w:rPr>
          <w:rFonts w:ascii="Arial" w:hAnsi="Arial" w:cs="Arial"/>
          <w:sz w:val="20"/>
          <w:szCs w:val="20"/>
        </w:rPr>
        <w:t xml:space="preserve"> May for reorganization and tidying of cupboard</w:t>
      </w:r>
    </w:p>
    <w:p w14:paraId="5B10255F" w14:textId="4028D95A" w:rsidR="00254E92" w:rsidRPr="00254E92" w:rsidRDefault="00254E92" w:rsidP="00254E92">
      <w:pPr>
        <w:rPr>
          <w:rFonts w:ascii="Arial" w:hAnsi="Arial" w:cs="Arial"/>
          <w:color w:val="00B050"/>
          <w:sz w:val="20"/>
          <w:szCs w:val="20"/>
        </w:rPr>
      </w:pPr>
      <w:r w:rsidRPr="00254E92">
        <w:rPr>
          <w:rFonts w:ascii="Arial" w:hAnsi="Arial" w:cs="Arial"/>
          <w:color w:val="00B050"/>
          <w:sz w:val="20"/>
          <w:szCs w:val="20"/>
        </w:rPr>
        <w:t>Action: all who can help meet at VH at 10 am</w:t>
      </w:r>
    </w:p>
    <w:p w14:paraId="04606D97" w14:textId="77777777" w:rsidR="00136DA8" w:rsidRDefault="00136DA8"/>
    <w:sectPr w:rsidR="00136D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31D9"/>
    <w:multiLevelType w:val="hybridMultilevel"/>
    <w:tmpl w:val="4956D744"/>
    <w:lvl w:ilvl="0" w:tplc="7A626FFA">
      <w:start w:val="7"/>
      <w:numFmt w:val="decimal"/>
      <w:lvlText w:val="%1"/>
      <w:lvlJc w:val="left"/>
      <w:pPr>
        <w:ind w:left="420" w:hanging="360"/>
      </w:pPr>
      <w:rPr>
        <w:rFonts w:hint="default"/>
        <w:b/>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7C3D740B"/>
    <w:multiLevelType w:val="hybridMultilevel"/>
    <w:tmpl w:val="40D21640"/>
    <w:lvl w:ilvl="0" w:tplc="ECF4DF1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730693">
    <w:abstractNumId w:val="1"/>
  </w:num>
  <w:num w:numId="2" w16cid:durableId="1914507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A8"/>
    <w:rsid w:val="00136DA8"/>
    <w:rsid w:val="00254E92"/>
    <w:rsid w:val="005F718B"/>
    <w:rsid w:val="009C23EB"/>
    <w:rsid w:val="00A45578"/>
    <w:rsid w:val="00CF0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166D"/>
  <w15:chartTrackingRefBased/>
  <w15:docId w15:val="{7E9DB9B4-0798-4E27-9D37-BF2BD33B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DA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DA8"/>
    <w:pPr>
      <w:ind w:left="720"/>
      <w:contextualSpacing/>
    </w:pPr>
  </w:style>
  <w:style w:type="table" w:styleId="TableGrid">
    <w:name w:val="Table Grid"/>
    <w:basedOn w:val="TableNormal"/>
    <w:uiPriority w:val="39"/>
    <w:rsid w:val="00136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gunn-stokes</dc:creator>
  <cp:keywords/>
  <dc:description/>
  <cp:lastModifiedBy>fiona gunn-stokes</cp:lastModifiedBy>
  <cp:revision>2</cp:revision>
  <dcterms:created xsi:type="dcterms:W3CDTF">2023-08-09T07:24:00Z</dcterms:created>
  <dcterms:modified xsi:type="dcterms:W3CDTF">2023-08-09T07:24:00Z</dcterms:modified>
</cp:coreProperties>
</file>